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2B08" w14:textId="03CEDAFF" w:rsidR="00F433C6" w:rsidRPr="00F433C6" w:rsidRDefault="00793407">
      <w:pPr>
        <w:rPr>
          <w:rFonts w:ascii="Avenir Book" w:hAnsi="Avenir Book"/>
          <w:b/>
        </w:rPr>
      </w:pPr>
      <w:r w:rsidRPr="00793407">
        <w:rPr>
          <w:rFonts w:ascii="Avenir Book" w:hAnsi="Avenir Book"/>
          <w:b/>
        </w:rPr>
        <w:t>PRESS 2015 Evidence-Based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86700" w:rsidRPr="00886700" w14:paraId="204FF314" w14:textId="77777777" w:rsidTr="00886700">
        <w:tc>
          <w:tcPr>
            <w:tcW w:w="2952" w:type="dxa"/>
            <w:vMerge w:val="restart"/>
            <w:shd w:val="clear" w:color="auto" w:fill="D9D9D9" w:themeFill="background1" w:themeFillShade="D9"/>
          </w:tcPr>
          <w:p w14:paraId="38BDA9F3" w14:textId="77777777" w:rsidR="00886700" w:rsidRPr="00442E42" w:rsidRDefault="00886700" w:rsidP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Translation of the research question</w:t>
            </w:r>
          </w:p>
          <w:p w14:paraId="5F2D9329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2737B76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Does the search strategy match the research question/PICO? </w:t>
            </w:r>
          </w:p>
          <w:p w14:paraId="53544977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3932DC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5B8E6D9A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362CFA31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CDA662" w14:textId="77777777" w:rsid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the search concepts clear?</w:t>
            </w:r>
          </w:p>
          <w:p w14:paraId="7686FEEB" w14:textId="77777777" w:rsidR="003E3AFB" w:rsidRPr="00886700" w:rsidRDefault="003E3AFB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EE646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42B147E7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020F90E7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A36AD3C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there too many or too few PICO elements included?</w:t>
            </w:r>
          </w:p>
        </w:tc>
        <w:tc>
          <w:tcPr>
            <w:tcW w:w="2952" w:type="dxa"/>
          </w:tcPr>
          <w:p w14:paraId="0EA09CEF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D74B9CB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262042E9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EB39DE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the search concepts too narrow or too broad?</w:t>
            </w:r>
          </w:p>
        </w:tc>
        <w:tc>
          <w:tcPr>
            <w:tcW w:w="2952" w:type="dxa"/>
          </w:tcPr>
          <w:p w14:paraId="0BBD04FB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695490E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32088BD2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CE8C07F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Does the search retrieve too many or too few records? (Please show number of hits per line.)</w:t>
            </w:r>
          </w:p>
        </w:tc>
        <w:tc>
          <w:tcPr>
            <w:tcW w:w="2952" w:type="dxa"/>
          </w:tcPr>
          <w:p w14:paraId="582D8D5F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4EA0A22E" w14:textId="77777777" w:rsidTr="00886700">
        <w:tc>
          <w:tcPr>
            <w:tcW w:w="29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8208C3C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63B08DB8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unconventional or complex strategies explained?</w:t>
            </w: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0739C754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1E626BB0" w14:textId="77777777" w:rsidTr="00886700">
        <w:tc>
          <w:tcPr>
            <w:tcW w:w="295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7A8F30" w14:textId="77777777" w:rsidR="00886700" w:rsidRPr="00442E42" w:rsidRDefault="00886700" w:rsidP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Boolean and proximity operators (these vary based on search service)</w:t>
            </w:r>
          </w:p>
          <w:p w14:paraId="0FD3DB10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4D87B83F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Boolean or proximity operators used correctly?</w:t>
            </w: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6AB43502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4584785F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40CA103C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DDAAB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Is the use of nesting with brackets appropriate and effective for the search?</w:t>
            </w:r>
          </w:p>
        </w:tc>
        <w:tc>
          <w:tcPr>
            <w:tcW w:w="2952" w:type="dxa"/>
          </w:tcPr>
          <w:p w14:paraId="2CEAC49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5DAE9D7F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060AB21A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35F3DE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If NOT is used, is this likely to result in any unintended exclusions?</w:t>
            </w:r>
          </w:p>
        </w:tc>
        <w:tc>
          <w:tcPr>
            <w:tcW w:w="2952" w:type="dxa"/>
          </w:tcPr>
          <w:p w14:paraId="57D69212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4AE06F1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0EDCECA1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6E87A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Could precision be improved by using proximity operators (e.g., adjacent, near, within) or </w:t>
            </w:r>
            <w:proofErr w:type="gramStart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phrase-searching</w:t>
            </w:r>
            <w:proofErr w:type="gramEnd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instead of AND?</w:t>
            </w:r>
          </w:p>
        </w:tc>
        <w:tc>
          <w:tcPr>
            <w:tcW w:w="2952" w:type="dxa"/>
          </w:tcPr>
          <w:p w14:paraId="4756B6C2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D16EF82" w14:textId="77777777" w:rsidTr="00886700">
        <w:tc>
          <w:tcPr>
            <w:tcW w:w="29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34D3CEC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4526D66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Is the width of proximity operators suitable (e.g., might adj5 pick up more variants than adj2)?</w:t>
            </w:r>
          </w:p>
          <w:p w14:paraId="7DFB9E0E" w14:textId="77777777" w:rsidR="00886700" w:rsidRPr="00886700" w:rsidRDefault="00886700" w:rsidP="00886700">
            <w:pPr>
              <w:rPr>
                <w:rFonts w:ascii="Avenir Book" w:hAnsi="Avenir Book"/>
                <w:sz w:val="20"/>
                <w:szCs w:val="20"/>
              </w:rPr>
            </w:pPr>
          </w:p>
          <w:p w14:paraId="38EB8D3A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3F95B393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4F70DFFF" w14:textId="77777777" w:rsidTr="00886700">
        <w:tc>
          <w:tcPr>
            <w:tcW w:w="295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3EF37A7" w14:textId="77777777" w:rsidR="00886700" w:rsidRPr="00442E42" w:rsidRDefault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Subject headings (database-specific)</w:t>
            </w: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2B36CB0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the subject headings relevant?</w:t>
            </w: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70177859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56894629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384E289B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9789C8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any relevant subject headings missing; e.g., previous index terms?</w:t>
            </w:r>
          </w:p>
        </w:tc>
        <w:tc>
          <w:tcPr>
            <w:tcW w:w="2952" w:type="dxa"/>
          </w:tcPr>
          <w:p w14:paraId="13198ED5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69EE8BC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6B55895B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834891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any subject headings too broad or too narrow?</w:t>
            </w:r>
          </w:p>
        </w:tc>
        <w:tc>
          <w:tcPr>
            <w:tcW w:w="2952" w:type="dxa"/>
          </w:tcPr>
          <w:p w14:paraId="0683BAB8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7FE42573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1953172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3AB8550" w14:textId="3374F9FC" w:rsidR="003E3AFB" w:rsidRPr="003E3AFB" w:rsidRDefault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subject headings exploded where necessary and vice versa?</w:t>
            </w:r>
          </w:p>
        </w:tc>
        <w:tc>
          <w:tcPr>
            <w:tcW w:w="2952" w:type="dxa"/>
          </w:tcPr>
          <w:p w14:paraId="0626219D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6B9DF7C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6E7DAD6D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6732A27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major headings (“starring” or restrict to focus) used? If so, is there adequate justification?</w:t>
            </w:r>
          </w:p>
        </w:tc>
        <w:tc>
          <w:tcPr>
            <w:tcW w:w="2952" w:type="dxa"/>
          </w:tcPr>
          <w:p w14:paraId="6B25083C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8F9E3AB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23BF4AED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3A53422" w14:textId="77777777" w:rsidR="00886700" w:rsidRDefault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subheadings missing?</w:t>
            </w:r>
          </w:p>
          <w:p w14:paraId="7CAA2662" w14:textId="77777777" w:rsidR="003E3AFB" w:rsidRPr="00886700" w:rsidRDefault="003E3AFB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68F77F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38132988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55A0060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7139AB2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subheadings attached to subject headings? (Floating subheadings may be preferred.)</w:t>
            </w:r>
          </w:p>
        </w:tc>
        <w:tc>
          <w:tcPr>
            <w:tcW w:w="2952" w:type="dxa"/>
          </w:tcPr>
          <w:p w14:paraId="4622974C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DE159B8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522D27F6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962F53D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floating subheadings relevant and used appropriately?</w:t>
            </w:r>
          </w:p>
        </w:tc>
        <w:tc>
          <w:tcPr>
            <w:tcW w:w="2952" w:type="dxa"/>
          </w:tcPr>
          <w:p w14:paraId="5466FC13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6E65D6A7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193BA22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1FC7FEB2" w14:textId="77777777" w:rsidR="00886700" w:rsidRPr="00886700" w:rsidRDefault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both subject headings and terms in free text (see below) used for each concept?</w:t>
            </w: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5682AE4E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2141FED8" w14:textId="77777777" w:rsidTr="00886700">
        <w:tc>
          <w:tcPr>
            <w:tcW w:w="2952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3E8A939" w14:textId="77777777" w:rsidR="004C4E6C" w:rsidRPr="00442E42" w:rsidRDefault="004C4E6C" w:rsidP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Text word searching (free text)</w:t>
            </w:r>
          </w:p>
          <w:p w14:paraId="1FB0C08F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5AD7E10D" w14:textId="7777777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Does the search include all spelling variants in free text (e.g., UK versus</w:t>
            </w:r>
          </w:p>
          <w:p w14:paraId="26E184EB" w14:textId="7777777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US spelling)?</w:t>
            </w:r>
          </w:p>
          <w:p w14:paraId="34B4F301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1CDB39B8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4E1804FC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7BDA6461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49DB1F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Does the search include all synonyms or antonyms (e.g., opposites)?</w:t>
            </w:r>
          </w:p>
        </w:tc>
        <w:tc>
          <w:tcPr>
            <w:tcW w:w="2952" w:type="dxa"/>
          </w:tcPr>
          <w:p w14:paraId="2067EDBC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2B5F8CC2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0A842086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3C8D886" w14:textId="72857854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Does the search capture relevant truncation (i.e., is truncation at the</w:t>
            </w:r>
            <w:r w:rsidR="00BC381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886700">
              <w:rPr>
                <w:rFonts w:ascii="Avenir Book" w:hAnsi="Avenir Book"/>
                <w:sz w:val="20"/>
                <w:szCs w:val="20"/>
              </w:rPr>
              <w:t>correct place)?</w:t>
            </w:r>
          </w:p>
          <w:p w14:paraId="4B27337E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EF460F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0F9BA0B0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0BA7CA1E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0199FF" w14:textId="7777777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Is the truncation too broad or too narrow?</w:t>
            </w:r>
          </w:p>
          <w:p w14:paraId="3B7D8ED9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ADDF20C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6B81AF34" w14:textId="77777777" w:rsidTr="00886700">
        <w:tc>
          <w:tcPr>
            <w:tcW w:w="2952" w:type="dxa"/>
            <w:vMerge/>
            <w:shd w:val="clear" w:color="auto" w:fill="D9D9D9" w:themeFill="background1" w:themeFillShade="D9"/>
          </w:tcPr>
          <w:p w14:paraId="607029BF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07CD135" w14:textId="2F9AA0D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Are acronyms or abbreviations used appropriately? Do they capture</w:t>
            </w:r>
            <w:r w:rsidR="00BC381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886700">
              <w:rPr>
                <w:rFonts w:ascii="Avenir Book" w:hAnsi="Avenir Book"/>
                <w:sz w:val="20"/>
                <w:szCs w:val="20"/>
              </w:rPr>
              <w:t>irrelevant material? Are the full terms also included?</w:t>
            </w:r>
          </w:p>
          <w:p w14:paraId="0F72A284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BD167A3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705A45BE" w14:textId="77777777" w:rsidTr="00187872">
        <w:tc>
          <w:tcPr>
            <w:tcW w:w="2952" w:type="dxa"/>
            <w:vMerge/>
            <w:shd w:val="clear" w:color="auto" w:fill="D9D9D9" w:themeFill="background1" w:themeFillShade="D9"/>
          </w:tcPr>
          <w:p w14:paraId="692B59AC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8" w:space="0" w:color="auto"/>
            </w:tcBorders>
          </w:tcPr>
          <w:p w14:paraId="2F06BE2B" w14:textId="1202D515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Are the keywords specific enough or too broad? Are too many or too few</w:t>
            </w:r>
            <w:r w:rsidR="00BC381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886700">
              <w:rPr>
                <w:rFonts w:ascii="Avenir Book" w:hAnsi="Avenir Book"/>
                <w:sz w:val="20"/>
                <w:szCs w:val="20"/>
              </w:rPr>
              <w:t>keywords used? Are stop words used?</w:t>
            </w:r>
          </w:p>
          <w:p w14:paraId="30BA561B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7862585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311B0EA2" w14:textId="77777777" w:rsidTr="00187872">
        <w:trPr>
          <w:trHeight w:val="1360"/>
        </w:trPr>
        <w:tc>
          <w:tcPr>
            <w:tcW w:w="2952" w:type="dxa"/>
            <w:vMerge/>
            <w:shd w:val="clear" w:color="auto" w:fill="D9D9D9" w:themeFill="background1" w:themeFillShade="D9"/>
          </w:tcPr>
          <w:p w14:paraId="52326F8D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</w:tcPr>
          <w:p w14:paraId="73EE52DB" w14:textId="7777777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Have the appropriate fields been searched; e.g., is the choice of the text</w:t>
            </w:r>
          </w:p>
          <w:p w14:paraId="18ED8536" w14:textId="4A7869C6" w:rsidR="004C4E6C" w:rsidRPr="00886700" w:rsidRDefault="004C4E6C" w:rsidP="00E76E1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886700">
              <w:rPr>
                <w:rFonts w:ascii="Avenir Book" w:hAnsi="Avenir Book"/>
                <w:sz w:val="20"/>
                <w:szCs w:val="20"/>
              </w:rPr>
              <w:t>word</w:t>
            </w:r>
            <w:proofErr w:type="gramEnd"/>
            <w:r w:rsidRPr="00886700">
              <w:rPr>
                <w:rFonts w:ascii="Avenir Book" w:hAnsi="Avenir Book"/>
                <w:sz w:val="20"/>
                <w:szCs w:val="20"/>
              </w:rPr>
              <w:t xml:space="preserve"> fields (.</w:t>
            </w:r>
            <w:proofErr w:type="spellStart"/>
            <w:r w:rsidRPr="00886700">
              <w:rPr>
                <w:rFonts w:ascii="Avenir Book" w:hAnsi="Avenir Book"/>
                <w:sz w:val="20"/>
                <w:szCs w:val="20"/>
              </w:rPr>
              <w:t>tw</w:t>
            </w:r>
            <w:proofErr w:type="spellEnd"/>
            <w:r w:rsidRPr="00886700">
              <w:rPr>
                <w:rFonts w:ascii="Avenir Book" w:hAnsi="Avenir Book"/>
                <w:sz w:val="20"/>
                <w:szCs w:val="20"/>
              </w:rPr>
              <w:t>.) or all fields (.</w:t>
            </w:r>
            <w:proofErr w:type="spellStart"/>
            <w:r w:rsidRPr="00886700">
              <w:rPr>
                <w:rFonts w:ascii="Avenir Book" w:hAnsi="Avenir Book"/>
                <w:sz w:val="20"/>
                <w:szCs w:val="20"/>
              </w:rPr>
              <w:t>af</w:t>
            </w:r>
            <w:proofErr w:type="spellEnd"/>
            <w:r w:rsidRPr="00886700">
              <w:rPr>
                <w:rFonts w:ascii="Avenir Book" w:hAnsi="Avenir Book"/>
                <w:sz w:val="20"/>
                <w:szCs w:val="20"/>
              </w:rPr>
              <w:t xml:space="preserve">.) appropriate? </w:t>
            </w:r>
          </w:p>
        </w:tc>
        <w:tc>
          <w:tcPr>
            <w:tcW w:w="2952" w:type="dxa"/>
            <w:tcBorders>
              <w:bottom w:val="single" w:sz="8" w:space="0" w:color="auto"/>
            </w:tcBorders>
          </w:tcPr>
          <w:p w14:paraId="6B1C2096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C4E6C" w:rsidRPr="00886700" w14:paraId="5141FADE" w14:textId="77777777" w:rsidTr="00187872">
        <w:tc>
          <w:tcPr>
            <w:tcW w:w="2952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60D254E" w14:textId="77777777" w:rsidR="004C4E6C" w:rsidRPr="00886700" w:rsidRDefault="004C4E6C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</w:tcPr>
          <w:p w14:paraId="715D13F9" w14:textId="087E9FAF" w:rsidR="004C4E6C" w:rsidRPr="00886700" w:rsidRDefault="00E76E16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 xml:space="preserve">Are there </w:t>
            </w:r>
            <w:r w:rsidR="004C4E6C" w:rsidRPr="00886700">
              <w:rPr>
                <w:rFonts w:ascii="Avenir Book" w:hAnsi="Avenir Book"/>
                <w:sz w:val="20"/>
                <w:szCs w:val="20"/>
              </w:rPr>
              <w:t>any other fields</w:t>
            </w:r>
          </w:p>
          <w:p w14:paraId="1AD4345D" w14:textId="77777777" w:rsidR="004C4E6C" w:rsidRPr="00886700" w:rsidRDefault="004C4E6C" w:rsidP="00886700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886700">
              <w:rPr>
                <w:rFonts w:ascii="Avenir Book" w:hAnsi="Avenir Book"/>
                <w:sz w:val="20"/>
                <w:szCs w:val="20"/>
              </w:rPr>
              <w:t>to</w:t>
            </w:r>
            <w:proofErr w:type="gramEnd"/>
            <w:r w:rsidRPr="00886700">
              <w:rPr>
                <w:rFonts w:ascii="Avenir Book" w:hAnsi="Avenir Book"/>
                <w:sz w:val="20"/>
                <w:szCs w:val="20"/>
              </w:rPr>
              <w:t xml:space="preserve"> be included or excluded (database-specific)?</w:t>
            </w:r>
          </w:p>
          <w:p w14:paraId="59E9A5D5" w14:textId="77777777" w:rsidR="004C4E6C" w:rsidRPr="00886700" w:rsidRDefault="004C4E6C" w:rsidP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8" w:space="0" w:color="auto"/>
            </w:tcBorders>
          </w:tcPr>
          <w:p w14:paraId="738BB23E" w14:textId="77777777" w:rsidR="004C4E6C" w:rsidRPr="00886700" w:rsidRDefault="004C4E6C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BF8CA84" w14:textId="77777777" w:rsidTr="00886700">
        <w:tc>
          <w:tcPr>
            <w:tcW w:w="2952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6B420AB6" w14:textId="77777777" w:rsidR="00886700" w:rsidRPr="00442E42" w:rsidRDefault="00886700" w:rsidP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Spelling, syntax and line numbers</w:t>
            </w:r>
          </w:p>
          <w:p w14:paraId="5FA1CFD1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07B53D03" w14:textId="3AB98A6C" w:rsidR="00886700" w:rsidRPr="00886700" w:rsidRDefault="00886700" w:rsidP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hAnsi="Avenir Book"/>
                <w:sz w:val="20"/>
                <w:szCs w:val="20"/>
              </w:rPr>
              <w:t>Should any long strings be broken into several shorter search</w:t>
            </w:r>
            <w:r w:rsidR="00BC381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886700">
              <w:rPr>
                <w:rFonts w:ascii="Avenir Book" w:hAnsi="Avenir Book"/>
                <w:sz w:val="20"/>
                <w:szCs w:val="20"/>
              </w:rPr>
              <w:t>statements?</w:t>
            </w:r>
          </w:p>
          <w:p w14:paraId="4EF262E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43C8DDFB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2F614542" w14:textId="77777777" w:rsidTr="00886700">
        <w:tc>
          <w:tcPr>
            <w:tcW w:w="29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27DE5BE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9A7001B" w14:textId="77777777" w:rsidR="00886700" w:rsidRDefault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there any spelling errors?</w:t>
            </w:r>
          </w:p>
          <w:p w14:paraId="12E3A848" w14:textId="77777777" w:rsidR="003E3AFB" w:rsidRPr="00886700" w:rsidRDefault="003E3AFB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14:paraId="42BB881B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266443E5" w14:textId="77777777" w:rsidTr="00886700">
        <w:tc>
          <w:tcPr>
            <w:tcW w:w="29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1AAB976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99BE74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Are </w:t>
            </w:r>
            <w:proofErr w:type="gramStart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the</w:t>
            </w:r>
            <w:bookmarkStart w:id="0" w:name="_GoBack"/>
            <w:bookmarkEnd w:id="0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re</w:t>
            </w:r>
            <w:proofErr w:type="gramEnd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any errors in system syntax; e.g., the use of a truncation symbol from a different search interface?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14:paraId="1E2C5923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5D7AC360" w14:textId="77777777" w:rsidTr="00886700">
        <w:tc>
          <w:tcPr>
            <w:tcW w:w="2952" w:type="dxa"/>
            <w:vMerge/>
            <w:tcBorders>
              <w:left w:val="single" w:sz="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F8D7A29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24" w:space="0" w:color="auto"/>
            </w:tcBorders>
          </w:tcPr>
          <w:p w14:paraId="56061EB6" w14:textId="06BBD132" w:rsidR="00886700" w:rsidRPr="003E3AFB" w:rsidRDefault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Are there incorrect line combinations or orphan lines (i.e., lines that are not referred to in the final summation that could indicate an error in an AND or </w:t>
            </w:r>
            <w:proofErr w:type="spellStart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OR</w:t>
            </w:r>
            <w:proofErr w:type="spellEnd"/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statement)?</w:t>
            </w:r>
          </w:p>
        </w:tc>
        <w:tc>
          <w:tcPr>
            <w:tcW w:w="2952" w:type="dxa"/>
            <w:tcBorders>
              <w:bottom w:val="single" w:sz="24" w:space="0" w:color="auto"/>
              <w:right w:val="single" w:sz="8" w:space="0" w:color="auto"/>
            </w:tcBorders>
          </w:tcPr>
          <w:p w14:paraId="43D50056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25AC61AA" w14:textId="77777777" w:rsidTr="00886700">
        <w:tc>
          <w:tcPr>
            <w:tcW w:w="2952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49A61570" w14:textId="77777777" w:rsidR="00886700" w:rsidRPr="00442E42" w:rsidRDefault="00886700" w:rsidP="00886700">
            <w:pPr>
              <w:rPr>
                <w:rFonts w:ascii="Avenir Book" w:eastAsia="Times New Roman" w:hAnsi="Avenir Book" w:cs="Times New Roman"/>
                <w:b/>
              </w:rPr>
            </w:pPr>
            <w:r w:rsidRPr="00442E42">
              <w:rPr>
                <w:rFonts w:ascii="Avenir Book" w:eastAsia="Times New Roman" w:hAnsi="Avenir Book" w:cs="Times New Roman"/>
                <w:b/>
              </w:rPr>
              <w:t>Limits and filters</w:t>
            </w:r>
          </w:p>
          <w:p w14:paraId="0391422F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4" w:space="0" w:color="auto"/>
            </w:tcBorders>
          </w:tcPr>
          <w:p w14:paraId="76A4A60A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all limits and filters used appropriately and are they relevant given the research question?</w:t>
            </w:r>
          </w:p>
        </w:tc>
        <w:tc>
          <w:tcPr>
            <w:tcW w:w="2952" w:type="dxa"/>
            <w:tcBorders>
              <w:top w:val="single" w:sz="24" w:space="0" w:color="auto"/>
              <w:right w:val="single" w:sz="8" w:space="0" w:color="auto"/>
            </w:tcBorders>
          </w:tcPr>
          <w:p w14:paraId="2582CAD7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1AB80F3C" w14:textId="77777777" w:rsidTr="00886700">
        <w:tc>
          <w:tcPr>
            <w:tcW w:w="29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12B7C24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46528F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all limits and filters used appropriately and are they relevant for the database?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14:paraId="10DA1DDB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5EAD8F4" w14:textId="77777777" w:rsidTr="00886700">
        <w:tc>
          <w:tcPr>
            <w:tcW w:w="295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22D3EE0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CD1D531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any potentially helpful limits or filters missing? Are the limits or filters too broad or too narrow? Can any limits or filters be added or taken away?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14:paraId="58EC8D05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86700" w:rsidRPr="00886700" w14:paraId="05928CDB" w14:textId="77777777" w:rsidTr="00886700"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91BDD8" w14:textId="77777777" w:rsidR="00886700" w:rsidRPr="00886700" w:rsidRDefault="00886700" w:rsidP="00886700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8" w:space="0" w:color="auto"/>
            </w:tcBorders>
          </w:tcPr>
          <w:p w14:paraId="7B2CB998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  <w:r w:rsidRPr="00886700">
              <w:rPr>
                <w:rFonts w:ascii="Avenir Book" w:eastAsia="Times New Roman" w:hAnsi="Avenir Book" w:cs="Times New Roman"/>
                <w:sz w:val="20"/>
                <w:szCs w:val="20"/>
              </w:rPr>
              <w:t>Are sources cited for the filters used?</w:t>
            </w: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</w:tcPr>
          <w:p w14:paraId="7DD8E9E9" w14:textId="77777777" w:rsidR="00886700" w:rsidRPr="00886700" w:rsidRDefault="0088670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18A0749F" w14:textId="77777777" w:rsidR="00886700" w:rsidRPr="00886700" w:rsidRDefault="00F433C6" w:rsidP="0088670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Adapted from: </w:t>
      </w:r>
      <w:r w:rsidRPr="00F433C6">
        <w:rPr>
          <w:rFonts w:ascii="Avenir Book" w:hAnsi="Avenir Book"/>
          <w:sz w:val="20"/>
          <w:szCs w:val="20"/>
        </w:rPr>
        <w:t xml:space="preserve">McGowan J, Sampson M, </w:t>
      </w:r>
      <w:proofErr w:type="spellStart"/>
      <w:r w:rsidRPr="00F433C6">
        <w:rPr>
          <w:rFonts w:ascii="Avenir Book" w:hAnsi="Avenir Book"/>
          <w:sz w:val="20"/>
          <w:szCs w:val="20"/>
        </w:rPr>
        <w:t>Salzwedel</w:t>
      </w:r>
      <w:proofErr w:type="spellEnd"/>
      <w:r w:rsidRPr="00F433C6">
        <w:rPr>
          <w:rFonts w:ascii="Avenir Book" w:hAnsi="Avenir Book"/>
          <w:sz w:val="20"/>
          <w:szCs w:val="20"/>
        </w:rPr>
        <w:t xml:space="preserve"> DM, </w:t>
      </w:r>
      <w:proofErr w:type="spellStart"/>
      <w:r w:rsidRPr="00F433C6">
        <w:rPr>
          <w:rFonts w:ascii="Avenir Book" w:hAnsi="Avenir Book"/>
          <w:sz w:val="20"/>
          <w:szCs w:val="20"/>
        </w:rPr>
        <w:t>Cogo</w:t>
      </w:r>
      <w:proofErr w:type="spellEnd"/>
      <w:r w:rsidRPr="00F433C6">
        <w:rPr>
          <w:rFonts w:ascii="Avenir Book" w:hAnsi="Avenir Book"/>
          <w:sz w:val="20"/>
          <w:szCs w:val="20"/>
        </w:rPr>
        <w:t xml:space="preserve"> E, </w:t>
      </w:r>
      <w:proofErr w:type="spellStart"/>
      <w:r w:rsidRPr="00F433C6">
        <w:rPr>
          <w:rFonts w:ascii="Avenir Book" w:hAnsi="Avenir Book"/>
          <w:sz w:val="20"/>
          <w:szCs w:val="20"/>
        </w:rPr>
        <w:t>Foerster</w:t>
      </w:r>
      <w:proofErr w:type="spellEnd"/>
      <w:r w:rsidRPr="00F433C6">
        <w:rPr>
          <w:rFonts w:ascii="Avenir Book" w:hAnsi="Avenir Book"/>
          <w:sz w:val="20"/>
          <w:szCs w:val="20"/>
        </w:rPr>
        <w:t xml:space="preserve"> V, Lefebvre C. PRESS Peer Review of Electronic Search Strategies: 2015 guideline statement. J </w:t>
      </w:r>
      <w:proofErr w:type="spellStart"/>
      <w:r w:rsidRPr="00F433C6">
        <w:rPr>
          <w:rFonts w:ascii="Avenir Book" w:hAnsi="Avenir Book"/>
          <w:sz w:val="20"/>
          <w:szCs w:val="20"/>
        </w:rPr>
        <w:t>Clin</w:t>
      </w:r>
      <w:proofErr w:type="spellEnd"/>
      <w:r w:rsidRPr="00F433C6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F433C6">
        <w:rPr>
          <w:rFonts w:ascii="Avenir Book" w:hAnsi="Avenir Book"/>
          <w:sz w:val="20"/>
          <w:szCs w:val="20"/>
        </w:rPr>
        <w:t>Epidemiol</w:t>
      </w:r>
      <w:proofErr w:type="spellEnd"/>
      <w:r w:rsidRPr="00F433C6">
        <w:rPr>
          <w:rFonts w:ascii="Avenir Book" w:hAnsi="Avenir Book"/>
          <w:sz w:val="20"/>
          <w:szCs w:val="20"/>
        </w:rPr>
        <w:t>. 2016 Jul</w:t>
      </w:r>
      <w:proofErr w:type="gramStart"/>
      <w:r w:rsidRPr="00F433C6">
        <w:rPr>
          <w:rFonts w:ascii="Avenir Book" w:hAnsi="Avenir Book"/>
          <w:sz w:val="20"/>
          <w:szCs w:val="20"/>
        </w:rPr>
        <w:t>;75:40</w:t>
      </w:r>
      <w:proofErr w:type="gramEnd"/>
      <w:r w:rsidRPr="00F433C6">
        <w:rPr>
          <w:rFonts w:ascii="Avenir Book" w:hAnsi="Avenir Book"/>
          <w:sz w:val="20"/>
          <w:szCs w:val="20"/>
        </w:rPr>
        <w:t>-6</w:t>
      </w:r>
    </w:p>
    <w:sectPr w:rsidR="00886700" w:rsidRPr="00886700" w:rsidSect="0098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0"/>
    <w:rsid w:val="003B5E08"/>
    <w:rsid w:val="003E3AFB"/>
    <w:rsid w:val="00442E42"/>
    <w:rsid w:val="004C4E6C"/>
    <w:rsid w:val="00793407"/>
    <w:rsid w:val="00886700"/>
    <w:rsid w:val="009826BF"/>
    <w:rsid w:val="00BC381A"/>
    <w:rsid w:val="00E76E16"/>
    <w:rsid w:val="00EF2AB4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2E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Demetres</dc:creator>
  <cp:keywords/>
  <dc:description/>
  <cp:lastModifiedBy>Michelle Demeetres</cp:lastModifiedBy>
  <cp:revision>7</cp:revision>
  <dcterms:created xsi:type="dcterms:W3CDTF">2017-05-10T15:55:00Z</dcterms:created>
  <dcterms:modified xsi:type="dcterms:W3CDTF">2017-05-16T13:39:00Z</dcterms:modified>
</cp:coreProperties>
</file>